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59BC" w14:textId="15BDF5AA" w:rsidR="005D7125" w:rsidRDefault="3E1DE64B">
      <w:r w:rsidRPr="3E1DE64B">
        <w:rPr>
          <w:rFonts w:ascii="Calibri" w:eastAsia="Calibri" w:hAnsi="Calibri" w:cs="Calibri"/>
          <w:b/>
          <w:bCs/>
          <w:color w:val="201F1E"/>
        </w:rPr>
        <w:t>ÜLDKOOSOLEKU OTSUS</w:t>
      </w:r>
    </w:p>
    <w:p w14:paraId="6344D0A5" w14:textId="2AFD2D53" w:rsidR="005D7125" w:rsidRDefault="3E1DE64B">
      <w:r w:rsidRPr="3E1DE64B">
        <w:rPr>
          <w:rFonts w:ascii="Calibri" w:eastAsia="Calibri" w:hAnsi="Calibri" w:cs="Calibri"/>
          <w:i/>
          <w:iCs/>
          <w:color w:val="201F1E"/>
          <w:u w:val="single"/>
        </w:rPr>
        <w:t xml:space="preserve">Mittetulundusühingu nimi ja asukoht:  </w:t>
      </w:r>
      <w:r w:rsidRPr="3E1DE64B">
        <w:rPr>
          <w:rFonts w:ascii="Calibri" w:eastAsia="Calibri" w:hAnsi="Calibri" w:cs="Calibri"/>
          <w:color w:val="201F1E"/>
        </w:rPr>
        <w:t>MTÜ EESTI SEISUKOERTE LIIT, Salu tee 36, Peetri, Rae vald, Harjumaa 75312</w:t>
      </w:r>
    </w:p>
    <w:p w14:paraId="00E1B39E" w14:textId="777D2F04" w:rsidR="005D7125" w:rsidRDefault="3E1DE64B">
      <w:r w:rsidRPr="3E1DE64B">
        <w:rPr>
          <w:rFonts w:ascii="Calibri" w:eastAsia="Calibri" w:hAnsi="Calibri" w:cs="Calibri"/>
          <w:i/>
          <w:iCs/>
          <w:color w:val="201F1E"/>
          <w:u w:val="single"/>
        </w:rPr>
        <w:t>Üldkoosoleku korralisus:</w:t>
      </w:r>
      <w:r w:rsidRPr="3E1DE64B">
        <w:rPr>
          <w:rFonts w:ascii="Calibri" w:eastAsia="Calibri" w:hAnsi="Calibri" w:cs="Calibri"/>
          <w:color w:val="201F1E"/>
        </w:rPr>
        <w:t xml:space="preserve"> erakorraline </w:t>
      </w:r>
    </w:p>
    <w:p w14:paraId="3AC5DD48" w14:textId="44CBCCC4" w:rsidR="005D7125" w:rsidRDefault="3E1DE64B">
      <w:r w:rsidRPr="3E1DE64B">
        <w:rPr>
          <w:rFonts w:ascii="Calibri" w:eastAsia="Calibri" w:hAnsi="Calibri" w:cs="Calibri"/>
          <w:i/>
          <w:iCs/>
          <w:color w:val="201F1E"/>
          <w:u w:val="single"/>
        </w:rPr>
        <w:t>Üldkoosoleku vorm</w:t>
      </w:r>
      <w:r w:rsidRPr="3E1DE64B">
        <w:rPr>
          <w:rFonts w:ascii="Calibri" w:eastAsia="Calibri" w:hAnsi="Calibri" w:cs="Calibri"/>
          <w:color w:val="201F1E"/>
        </w:rPr>
        <w:t xml:space="preserve">: Üldkoosolekut kokku kutsumata ( MTÜ seadus § 221 lõige 5) </w:t>
      </w:r>
    </w:p>
    <w:p w14:paraId="7639553B" w14:textId="1914F851" w:rsidR="005D7125" w:rsidRDefault="3E1DE64B">
      <w:r w:rsidRPr="3E1DE64B">
        <w:rPr>
          <w:rFonts w:ascii="Calibri" w:eastAsia="Calibri" w:hAnsi="Calibri" w:cs="Calibri"/>
          <w:i/>
          <w:iCs/>
          <w:color w:val="201F1E"/>
          <w:u w:val="single"/>
        </w:rPr>
        <w:t>Üldkoosoleku toimumise aeg</w:t>
      </w:r>
      <w:r w:rsidRPr="3E1DE64B">
        <w:rPr>
          <w:rFonts w:ascii="Calibri" w:eastAsia="Calibri" w:hAnsi="Calibri" w:cs="Calibri"/>
          <w:color w:val="201F1E"/>
        </w:rPr>
        <w:t xml:space="preserve">: 12.01.2022 </w:t>
      </w:r>
    </w:p>
    <w:p w14:paraId="317B0EBE" w14:textId="551326B1" w:rsidR="005D7125" w:rsidRDefault="3E1DE64B">
      <w:r w:rsidRPr="3E1DE64B">
        <w:rPr>
          <w:rFonts w:ascii="Calibri" w:eastAsia="Calibri" w:hAnsi="Calibri" w:cs="Calibri"/>
          <w:i/>
          <w:iCs/>
          <w:color w:val="201F1E"/>
          <w:u w:val="single"/>
        </w:rPr>
        <w:t>Protokollija</w:t>
      </w:r>
      <w:r w:rsidRPr="3E1DE64B">
        <w:rPr>
          <w:rFonts w:ascii="Calibri" w:eastAsia="Calibri" w:hAnsi="Calibri" w:cs="Calibri"/>
          <w:color w:val="201F1E"/>
        </w:rPr>
        <w:t xml:space="preserve">: Eili </w:t>
      </w:r>
      <w:proofErr w:type="spellStart"/>
      <w:r w:rsidRPr="3E1DE64B">
        <w:rPr>
          <w:rFonts w:ascii="Calibri" w:eastAsia="Calibri" w:hAnsi="Calibri" w:cs="Calibri"/>
          <w:color w:val="201F1E"/>
        </w:rPr>
        <w:t>Moldau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</w:t>
      </w:r>
    </w:p>
    <w:p w14:paraId="6E4A2AC9" w14:textId="431CA8E6" w:rsidR="005D7125" w:rsidRDefault="3E1DE64B">
      <w:r w:rsidRPr="3E1DE64B">
        <w:rPr>
          <w:rFonts w:ascii="Calibri" w:eastAsia="Calibri" w:hAnsi="Calibri" w:cs="Calibri"/>
          <w:color w:val="201F1E"/>
        </w:rPr>
        <w:t xml:space="preserve"> </w:t>
      </w:r>
    </w:p>
    <w:p w14:paraId="78C23D3C" w14:textId="0A295F81" w:rsidR="005D7125" w:rsidRDefault="3E1DE64B">
      <w:r w:rsidRPr="3E1DE64B">
        <w:rPr>
          <w:rFonts w:ascii="Calibri" w:eastAsia="Calibri" w:hAnsi="Calibri" w:cs="Calibri"/>
          <w:color w:val="201F1E"/>
        </w:rPr>
        <w:t xml:space="preserve">Osavõtjad:  </w:t>
      </w:r>
    </w:p>
    <w:p w14:paraId="62E3C674" w14:textId="6BCFE3A6" w:rsidR="005D7125" w:rsidRDefault="3E1DE64B">
      <w:r w:rsidRPr="3E1DE64B">
        <w:rPr>
          <w:rFonts w:ascii="Calibri" w:eastAsia="Calibri" w:hAnsi="Calibri" w:cs="Calibri"/>
          <w:color w:val="201F1E"/>
        </w:rPr>
        <w:t xml:space="preserve">Rimma </w:t>
      </w:r>
      <w:proofErr w:type="spellStart"/>
      <w:r w:rsidRPr="3E1DE64B">
        <w:rPr>
          <w:rFonts w:ascii="Calibri" w:eastAsia="Calibri" w:hAnsi="Calibri" w:cs="Calibri"/>
          <w:color w:val="201F1E"/>
        </w:rPr>
        <w:t>Pilnik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Andrus </w:t>
      </w:r>
      <w:proofErr w:type="spellStart"/>
      <w:r w:rsidRPr="3E1DE64B">
        <w:rPr>
          <w:rFonts w:ascii="Calibri" w:eastAsia="Calibri" w:hAnsi="Calibri" w:cs="Calibri"/>
          <w:color w:val="201F1E"/>
        </w:rPr>
        <w:t>Pilnik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Reet Ots, Kaire Valge, Mart </w:t>
      </w:r>
      <w:proofErr w:type="spellStart"/>
      <w:r w:rsidRPr="3E1DE64B">
        <w:rPr>
          <w:rFonts w:ascii="Calibri" w:eastAsia="Calibri" w:hAnsi="Calibri" w:cs="Calibri"/>
          <w:color w:val="201F1E"/>
        </w:rPr>
        <w:t>Marandi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Jane-Kristi </w:t>
      </w:r>
      <w:proofErr w:type="spellStart"/>
      <w:r w:rsidRPr="3E1DE64B">
        <w:rPr>
          <w:rFonts w:ascii="Calibri" w:eastAsia="Calibri" w:hAnsi="Calibri" w:cs="Calibri"/>
          <w:color w:val="201F1E"/>
        </w:rPr>
        <w:t>Ruben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Eili </w:t>
      </w:r>
      <w:proofErr w:type="spellStart"/>
      <w:r w:rsidRPr="3E1DE64B">
        <w:rPr>
          <w:rFonts w:ascii="Calibri" w:eastAsia="Calibri" w:hAnsi="Calibri" w:cs="Calibri"/>
          <w:color w:val="201F1E"/>
        </w:rPr>
        <w:t>Moldau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 </w:t>
      </w:r>
    </w:p>
    <w:p w14:paraId="031827B6" w14:textId="2229B1F2" w:rsidR="005D7125" w:rsidRDefault="3E1DE64B">
      <w:r w:rsidRPr="3E1DE64B">
        <w:rPr>
          <w:rFonts w:ascii="Calibri" w:eastAsia="Calibri" w:hAnsi="Calibri" w:cs="Calibri"/>
          <w:color w:val="201F1E"/>
        </w:rPr>
        <w:t xml:space="preserve">Tatjana </w:t>
      </w:r>
      <w:proofErr w:type="spellStart"/>
      <w:r w:rsidRPr="3E1DE64B">
        <w:rPr>
          <w:rFonts w:ascii="Calibri" w:eastAsia="Calibri" w:hAnsi="Calibri" w:cs="Calibri"/>
          <w:color w:val="201F1E"/>
        </w:rPr>
        <w:t>Mihaljova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Tarmo Poks, </w:t>
      </w:r>
      <w:proofErr w:type="spellStart"/>
      <w:r w:rsidRPr="3E1DE64B">
        <w:rPr>
          <w:rFonts w:ascii="Calibri" w:eastAsia="Calibri" w:hAnsi="Calibri" w:cs="Calibri"/>
          <w:color w:val="201F1E"/>
        </w:rPr>
        <w:t>Juulia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</w:t>
      </w:r>
      <w:proofErr w:type="spellStart"/>
      <w:r w:rsidRPr="3E1DE64B">
        <w:rPr>
          <w:rFonts w:ascii="Calibri" w:eastAsia="Calibri" w:hAnsi="Calibri" w:cs="Calibri"/>
          <w:color w:val="201F1E"/>
        </w:rPr>
        <w:t>Jürgens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</w:t>
      </w:r>
      <w:proofErr w:type="spellStart"/>
      <w:r w:rsidRPr="3E1DE64B">
        <w:rPr>
          <w:rFonts w:ascii="Calibri" w:eastAsia="Calibri" w:hAnsi="Calibri" w:cs="Calibri"/>
          <w:color w:val="201F1E"/>
        </w:rPr>
        <w:t>Maivi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Tull, Kaarel </w:t>
      </w:r>
      <w:proofErr w:type="spellStart"/>
      <w:r w:rsidRPr="3E1DE64B">
        <w:rPr>
          <w:rFonts w:ascii="Calibri" w:eastAsia="Calibri" w:hAnsi="Calibri" w:cs="Calibri"/>
          <w:color w:val="201F1E"/>
        </w:rPr>
        <w:t>Ajaots</w:t>
      </w:r>
      <w:proofErr w:type="spellEnd"/>
      <w:r w:rsidRPr="3E1DE64B">
        <w:rPr>
          <w:rFonts w:ascii="Calibri" w:eastAsia="Calibri" w:hAnsi="Calibri" w:cs="Calibri"/>
          <w:color w:val="201F1E"/>
        </w:rPr>
        <w:t>, Pille Poks, Helena Kirt-</w:t>
      </w:r>
      <w:proofErr w:type="spellStart"/>
      <w:r w:rsidRPr="3E1DE64B">
        <w:rPr>
          <w:rFonts w:ascii="Calibri" w:eastAsia="Calibri" w:hAnsi="Calibri" w:cs="Calibri"/>
          <w:color w:val="201F1E"/>
        </w:rPr>
        <w:t>Jänts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 Raul Savimaa, Tiina Tammet, Laili Seinpere, Britt Saue, Kristin Sarv, Age Lagenõmm-Saar, Aili </w:t>
      </w:r>
      <w:proofErr w:type="spellStart"/>
      <w:r w:rsidRPr="3E1DE64B">
        <w:rPr>
          <w:rFonts w:ascii="Calibri" w:eastAsia="Calibri" w:hAnsi="Calibri" w:cs="Calibri"/>
          <w:color w:val="201F1E"/>
        </w:rPr>
        <w:t>Mängel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 Ago Pukk, Georg </w:t>
      </w:r>
      <w:proofErr w:type="spellStart"/>
      <w:r w:rsidRPr="3E1DE64B">
        <w:rPr>
          <w:rFonts w:ascii="Calibri" w:eastAsia="Calibri" w:hAnsi="Calibri" w:cs="Calibri"/>
          <w:color w:val="201F1E"/>
        </w:rPr>
        <w:t>Tomek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</w:t>
      </w:r>
      <w:proofErr w:type="spellStart"/>
      <w:r w:rsidRPr="3E1DE64B">
        <w:rPr>
          <w:rFonts w:ascii="Calibri" w:eastAsia="Calibri" w:hAnsi="Calibri" w:cs="Calibri"/>
          <w:color w:val="201F1E"/>
        </w:rPr>
        <w:t>Triškin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Kaupo Toom, Kadi Liis Säre, </w:t>
      </w:r>
      <w:proofErr w:type="spellStart"/>
      <w:r w:rsidRPr="3E1DE64B">
        <w:rPr>
          <w:rFonts w:ascii="Calibri" w:eastAsia="Calibri" w:hAnsi="Calibri" w:cs="Calibri"/>
          <w:color w:val="201F1E"/>
        </w:rPr>
        <w:t>Pauliina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Siimumäe, Kristjan Kotkas, Marko </w:t>
      </w:r>
      <w:proofErr w:type="spellStart"/>
      <w:r w:rsidRPr="3E1DE64B">
        <w:rPr>
          <w:rFonts w:ascii="Calibri" w:eastAsia="Calibri" w:hAnsi="Calibri" w:cs="Calibri"/>
          <w:color w:val="201F1E"/>
        </w:rPr>
        <w:t>Kanger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Sandra </w:t>
      </w:r>
      <w:proofErr w:type="spellStart"/>
      <w:r w:rsidRPr="3E1DE64B">
        <w:rPr>
          <w:rFonts w:ascii="Calibri" w:eastAsia="Calibri" w:hAnsi="Calibri" w:cs="Calibri"/>
          <w:color w:val="201F1E"/>
        </w:rPr>
        <w:t>Metsamärt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, </w:t>
      </w:r>
      <w:proofErr w:type="spellStart"/>
      <w:r w:rsidRPr="3E1DE64B">
        <w:rPr>
          <w:rFonts w:ascii="Calibri" w:eastAsia="Calibri" w:hAnsi="Calibri" w:cs="Calibri"/>
          <w:color w:val="201F1E"/>
        </w:rPr>
        <w:t>Maek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</w:t>
      </w:r>
      <w:proofErr w:type="spellStart"/>
      <w:r w:rsidRPr="3E1DE64B">
        <w:rPr>
          <w:rFonts w:ascii="Calibri" w:eastAsia="Calibri" w:hAnsi="Calibri" w:cs="Calibri"/>
          <w:color w:val="201F1E"/>
        </w:rPr>
        <w:t>Vesiaid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</w:t>
      </w:r>
    </w:p>
    <w:p w14:paraId="602CDAE0" w14:textId="29FD49A5" w:rsidR="005D7125" w:rsidRDefault="3E1DE64B">
      <w:r w:rsidRPr="3E1DE64B">
        <w:rPr>
          <w:rFonts w:ascii="Calibri" w:eastAsia="Calibri" w:hAnsi="Calibri" w:cs="Calibri"/>
          <w:color w:val="201F1E"/>
        </w:rPr>
        <w:t xml:space="preserve"> </w:t>
      </w:r>
    </w:p>
    <w:p w14:paraId="6A272827" w14:textId="42569588" w:rsidR="005D7125" w:rsidRDefault="3E1DE64B">
      <w:r w:rsidRPr="3E1DE64B">
        <w:rPr>
          <w:rFonts w:ascii="Calibri" w:eastAsia="Calibri" w:hAnsi="Calibri" w:cs="Calibri"/>
          <w:color w:val="201F1E"/>
        </w:rPr>
        <w:t xml:space="preserve">OTSUSED: </w:t>
      </w:r>
    </w:p>
    <w:p w14:paraId="01ABD3E8" w14:textId="64534CC0" w:rsidR="005D7125" w:rsidRDefault="3E1DE64B" w:rsidP="3E1DE64B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3E1DE64B">
        <w:rPr>
          <w:rFonts w:ascii="Calibri" w:eastAsia="Calibri" w:hAnsi="Calibri" w:cs="Calibri"/>
          <w:color w:val="201F1E"/>
        </w:rPr>
        <w:t xml:space="preserve">Muuta põhikirja p.1.2. </w:t>
      </w:r>
      <w:proofErr w:type="spellStart"/>
      <w:r w:rsidRPr="3E1DE64B">
        <w:rPr>
          <w:rFonts w:ascii="Calibri" w:eastAsia="Calibri" w:hAnsi="Calibri" w:cs="Calibri"/>
          <w:color w:val="201F1E"/>
        </w:rPr>
        <w:t>alljärnevalt</w:t>
      </w:r>
      <w:proofErr w:type="spellEnd"/>
      <w:r w:rsidRPr="3E1DE64B">
        <w:rPr>
          <w:rFonts w:ascii="Calibri" w:eastAsia="Calibri" w:hAnsi="Calibri" w:cs="Calibri"/>
          <w:color w:val="201F1E"/>
        </w:rPr>
        <w:t>:</w:t>
      </w:r>
      <w:r w:rsidR="00F03C03">
        <w:br/>
      </w:r>
      <w:r w:rsidRPr="3E1DE64B">
        <w:rPr>
          <w:rFonts w:ascii="Calibri" w:eastAsia="Calibri" w:hAnsi="Calibri" w:cs="Calibri"/>
          <w:color w:val="201F1E"/>
        </w:rPr>
        <w:t xml:space="preserve">"Ühingu nimi: eesti keeles on EESTI SEISUKOERTE LIIT (ESL) ja inglise keeles on ESTONIAN POINTING DOGS UNION ning ühingu asukoht on: </w:t>
      </w:r>
      <w:r w:rsidRPr="3E1DE64B">
        <w:rPr>
          <w:rFonts w:ascii="Calibri" w:eastAsia="Calibri" w:hAnsi="Calibri" w:cs="Calibri"/>
          <w:b/>
          <w:bCs/>
          <w:color w:val="201F1E"/>
        </w:rPr>
        <w:t xml:space="preserve">Tõnumardi, Mõisaküla, Kiili vald, Harjumaa 75417" </w:t>
      </w:r>
    </w:p>
    <w:p w14:paraId="71E42457" w14:textId="4785EBD2" w:rsidR="005D7125" w:rsidRDefault="3E1DE64B" w:rsidP="3E1DE64B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3E1DE64B">
        <w:rPr>
          <w:rFonts w:ascii="Calibri" w:eastAsia="Calibri" w:hAnsi="Calibri" w:cs="Calibri"/>
          <w:color w:val="201F1E"/>
        </w:rPr>
        <w:t>Muuta põhikirja p.1.3. alljärgnevalt:</w:t>
      </w:r>
      <w:r w:rsidR="00F03C03">
        <w:br/>
      </w:r>
      <w:r w:rsidRPr="3E1DE64B">
        <w:rPr>
          <w:rFonts w:ascii="Calibri" w:eastAsia="Calibri" w:hAnsi="Calibri" w:cs="Calibri"/>
          <w:color w:val="201F1E"/>
        </w:rPr>
        <w:t xml:space="preserve">"Ühing on sõltumatu organisatsioon ja määratleb ennast kui FCI 7. rühma kuuluvate koerte tõugude ühendus. </w:t>
      </w:r>
      <w:r w:rsidRPr="3E1DE64B">
        <w:rPr>
          <w:rFonts w:ascii="Calibri" w:eastAsia="Calibri" w:hAnsi="Calibri" w:cs="Calibri"/>
          <w:b/>
          <w:bCs/>
          <w:color w:val="201F1E"/>
        </w:rPr>
        <w:t xml:space="preserve">Ühing on Eesti </w:t>
      </w:r>
      <w:proofErr w:type="spellStart"/>
      <w:r w:rsidRPr="3E1DE64B">
        <w:rPr>
          <w:rFonts w:ascii="Calibri" w:eastAsia="Calibri" w:hAnsi="Calibri" w:cs="Calibri"/>
          <w:b/>
          <w:bCs/>
          <w:color w:val="201F1E"/>
        </w:rPr>
        <w:t>Kennelliidu</w:t>
      </w:r>
      <w:proofErr w:type="spellEnd"/>
      <w:r w:rsidRPr="3E1DE64B">
        <w:rPr>
          <w:rFonts w:ascii="Calibri" w:eastAsia="Calibri" w:hAnsi="Calibri" w:cs="Calibri"/>
          <w:b/>
          <w:bCs/>
          <w:color w:val="201F1E"/>
        </w:rPr>
        <w:t xml:space="preserve"> liikmesorganisatsioon.</w:t>
      </w:r>
      <w:r w:rsidR="00F03C03">
        <w:br/>
      </w:r>
      <w:r w:rsidRPr="3E1DE64B">
        <w:rPr>
          <w:rFonts w:ascii="Calibri" w:eastAsia="Calibri" w:hAnsi="Calibri" w:cs="Calibri"/>
          <w:b/>
          <w:bCs/>
          <w:color w:val="201F1E"/>
        </w:rPr>
        <w:t xml:space="preserve">Oma tegevuses juhindub ühing põhikirjast, Eesti Vabariigi seadustest ja normatiivaktidest, Rahvusvahelise </w:t>
      </w:r>
      <w:proofErr w:type="spellStart"/>
      <w:r w:rsidRPr="3E1DE64B">
        <w:rPr>
          <w:rFonts w:ascii="Calibri" w:eastAsia="Calibri" w:hAnsi="Calibri" w:cs="Calibri"/>
          <w:b/>
          <w:bCs/>
          <w:color w:val="201F1E"/>
        </w:rPr>
        <w:t>Künoloogilise</w:t>
      </w:r>
      <w:proofErr w:type="spellEnd"/>
      <w:r w:rsidRPr="3E1DE64B">
        <w:rPr>
          <w:rFonts w:ascii="Calibri" w:eastAsia="Calibri" w:hAnsi="Calibri" w:cs="Calibri"/>
          <w:b/>
          <w:bCs/>
          <w:color w:val="201F1E"/>
        </w:rPr>
        <w:t xml:space="preserve"> Föderatsiooni (</w:t>
      </w:r>
      <w:proofErr w:type="spellStart"/>
      <w:r w:rsidRPr="3E1DE64B">
        <w:rPr>
          <w:rFonts w:ascii="Calibri" w:eastAsia="Calibri" w:hAnsi="Calibri" w:cs="Calibri"/>
          <w:b/>
          <w:bCs/>
          <w:color w:val="201F1E"/>
        </w:rPr>
        <w:t>Fédération</w:t>
      </w:r>
      <w:proofErr w:type="spellEnd"/>
      <w:r w:rsidRPr="3E1DE64B">
        <w:rPr>
          <w:rFonts w:ascii="Calibri" w:eastAsia="Calibri" w:hAnsi="Calibri" w:cs="Calibri"/>
          <w:b/>
          <w:bCs/>
          <w:color w:val="201F1E"/>
        </w:rPr>
        <w:t xml:space="preserve"> </w:t>
      </w:r>
      <w:proofErr w:type="spellStart"/>
      <w:r w:rsidRPr="3E1DE64B">
        <w:rPr>
          <w:rFonts w:ascii="Calibri" w:eastAsia="Calibri" w:hAnsi="Calibri" w:cs="Calibri"/>
          <w:b/>
          <w:bCs/>
          <w:color w:val="201F1E"/>
        </w:rPr>
        <w:t>Cynologique</w:t>
      </w:r>
      <w:proofErr w:type="spellEnd"/>
      <w:r w:rsidRPr="3E1DE64B">
        <w:rPr>
          <w:rFonts w:ascii="Calibri" w:eastAsia="Calibri" w:hAnsi="Calibri" w:cs="Calibri"/>
          <w:b/>
          <w:bCs/>
          <w:color w:val="201F1E"/>
        </w:rPr>
        <w:t xml:space="preserve"> Internationale, FCI) normdokumentidest ning Eesti </w:t>
      </w:r>
      <w:proofErr w:type="spellStart"/>
      <w:r w:rsidRPr="3E1DE64B">
        <w:rPr>
          <w:rFonts w:ascii="Calibri" w:eastAsia="Calibri" w:hAnsi="Calibri" w:cs="Calibri"/>
          <w:b/>
          <w:bCs/>
          <w:color w:val="201F1E"/>
        </w:rPr>
        <w:t>Kennelliidu</w:t>
      </w:r>
      <w:proofErr w:type="spellEnd"/>
      <w:r w:rsidRPr="3E1DE64B">
        <w:rPr>
          <w:rFonts w:ascii="Calibri" w:eastAsia="Calibri" w:hAnsi="Calibri" w:cs="Calibri"/>
          <w:b/>
          <w:bCs/>
          <w:color w:val="201F1E"/>
        </w:rPr>
        <w:t xml:space="preserve"> (edaspidi EKL) otsustest"</w:t>
      </w:r>
    </w:p>
    <w:p w14:paraId="74EAE8ED" w14:textId="2DAA003C" w:rsidR="005D7125" w:rsidRDefault="3E1DE64B">
      <w:r w:rsidRPr="3E1DE64B">
        <w:rPr>
          <w:rFonts w:ascii="Calibri" w:eastAsia="Calibri" w:hAnsi="Calibri" w:cs="Calibri"/>
          <w:color w:val="201F1E"/>
        </w:rPr>
        <w:t xml:space="preserve"> </w:t>
      </w:r>
    </w:p>
    <w:p w14:paraId="2C7513A2" w14:textId="0825C239" w:rsidR="005D7125" w:rsidRDefault="3E1DE64B">
      <w:r w:rsidRPr="3E1DE64B">
        <w:rPr>
          <w:rFonts w:ascii="Calibri" w:eastAsia="Calibri" w:hAnsi="Calibri" w:cs="Calibri"/>
          <w:color w:val="201F1E"/>
        </w:rPr>
        <w:t xml:space="preserve"> </w:t>
      </w:r>
    </w:p>
    <w:p w14:paraId="17EAEECF" w14:textId="4F471B4B" w:rsidR="005D7125" w:rsidRDefault="3E1DE64B">
      <w:r w:rsidRPr="3E1DE64B">
        <w:rPr>
          <w:rFonts w:ascii="Calibri" w:eastAsia="Calibri" w:hAnsi="Calibri" w:cs="Calibri"/>
          <w:color w:val="201F1E"/>
        </w:rPr>
        <w:t>/</w:t>
      </w:r>
      <w:proofErr w:type="spellStart"/>
      <w:r w:rsidRPr="3E1DE64B">
        <w:rPr>
          <w:rFonts w:ascii="Calibri" w:eastAsia="Calibri" w:hAnsi="Calibri" w:cs="Calibri"/>
          <w:color w:val="201F1E"/>
        </w:rPr>
        <w:t>allirjastatud</w:t>
      </w:r>
      <w:proofErr w:type="spellEnd"/>
      <w:r w:rsidRPr="3E1DE64B">
        <w:rPr>
          <w:rFonts w:ascii="Calibri" w:eastAsia="Calibri" w:hAnsi="Calibri" w:cs="Calibri"/>
          <w:color w:val="201F1E"/>
        </w:rPr>
        <w:t xml:space="preserve"> </w:t>
      </w:r>
      <w:proofErr w:type="spellStart"/>
      <w:r w:rsidRPr="3E1DE64B">
        <w:rPr>
          <w:rFonts w:ascii="Calibri" w:eastAsia="Calibri" w:hAnsi="Calibri" w:cs="Calibri"/>
          <w:color w:val="201F1E"/>
        </w:rPr>
        <w:t>digitaalseelt</w:t>
      </w:r>
      <w:proofErr w:type="spellEnd"/>
      <w:r w:rsidRPr="3E1DE64B">
        <w:rPr>
          <w:rFonts w:ascii="Calibri" w:eastAsia="Calibri" w:hAnsi="Calibri" w:cs="Calibri"/>
          <w:color w:val="201F1E"/>
        </w:rPr>
        <w:t>/</w:t>
      </w:r>
    </w:p>
    <w:p w14:paraId="4728856F" w14:textId="19074181" w:rsidR="005D7125" w:rsidRDefault="005D7125" w:rsidP="3E1DE64B"/>
    <w:sectPr w:rsidR="005D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4913"/>
    <w:multiLevelType w:val="hybridMultilevel"/>
    <w:tmpl w:val="5FE42906"/>
    <w:lvl w:ilvl="0" w:tplc="3A8C6916">
      <w:start w:val="1"/>
      <w:numFmt w:val="decimal"/>
      <w:lvlText w:val="%1."/>
      <w:lvlJc w:val="left"/>
      <w:pPr>
        <w:ind w:left="720" w:hanging="360"/>
      </w:pPr>
    </w:lvl>
    <w:lvl w:ilvl="1" w:tplc="03E241B4">
      <w:start w:val="1"/>
      <w:numFmt w:val="lowerLetter"/>
      <w:lvlText w:val="%2."/>
      <w:lvlJc w:val="left"/>
      <w:pPr>
        <w:ind w:left="1440" w:hanging="360"/>
      </w:pPr>
    </w:lvl>
    <w:lvl w:ilvl="2" w:tplc="29564D92">
      <w:start w:val="1"/>
      <w:numFmt w:val="lowerRoman"/>
      <w:lvlText w:val="%3."/>
      <w:lvlJc w:val="right"/>
      <w:pPr>
        <w:ind w:left="2160" w:hanging="180"/>
      </w:pPr>
    </w:lvl>
    <w:lvl w:ilvl="3" w:tplc="453C861A">
      <w:start w:val="1"/>
      <w:numFmt w:val="decimal"/>
      <w:lvlText w:val="%4."/>
      <w:lvlJc w:val="left"/>
      <w:pPr>
        <w:ind w:left="2880" w:hanging="360"/>
      </w:pPr>
    </w:lvl>
    <w:lvl w:ilvl="4" w:tplc="FBEE9B60">
      <w:start w:val="1"/>
      <w:numFmt w:val="lowerLetter"/>
      <w:lvlText w:val="%5."/>
      <w:lvlJc w:val="left"/>
      <w:pPr>
        <w:ind w:left="3600" w:hanging="360"/>
      </w:pPr>
    </w:lvl>
    <w:lvl w:ilvl="5" w:tplc="19C276FA">
      <w:start w:val="1"/>
      <w:numFmt w:val="lowerRoman"/>
      <w:lvlText w:val="%6."/>
      <w:lvlJc w:val="right"/>
      <w:pPr>
        <w:ind w:left="4320" w:hanging="180"/>
      </w:pPr>
    </w:lvl>
    <w:lvl w:ilvl="6" w:tplc="C4662502">
      <w:start w:val="1"/>
      <w:numFmt w:val="decimal"/>
      <w:lvlText w:val="%7."/>
      <w:lvlJc w:val="left"/>
      <w:pPr>
        <w:ind w:left="5040" w:hanging="360"/>
      </w:pPr>
    </w:lvl>
    <w:lvl w:ilvl="7" w:tplc="12D6DA52">
      <w:start w:val="1"/>
      <w:numFmt w:val="lowerLetter"/>
      <w:lvlText w:val="%8."/>
      <w:lvlJc w:val="left"/>
      <w:pPr>
        <w:ind w:left="5760" w:hanging="360"/>
      </w:pPr>
    </w:lvl>
    <w:lvl w:ilvl="8" w:tplc="0DB2D2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075D5"/>
    <w:rsid w:val="005D3142"/>
    <w:rsid w:val="005D7125"/>
    <w:rsid w:val="00F03C03"/>
    <w:rsid w:val="390075D5"/>
    <w:rsid w:val="3E1DE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75D5"/>
  <w15:chartTrackingRefBased/>
  <w15:docId w15:val="{2A0FC33F-B3FE-4472-A051-B289213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</dc:creator>
  <cp:keywords/>
  <dc:description/>
  <cp:lastModifiedBy>OLEV</cp:lastModifiedBy>
  <cp:revision>2</cp:revision>
  <dcterms:created xsi:type="dcterms:W3CDTF">2022-01-12T07:35:00Z</dcterms:created>
  <dcterms:modified xsi:type="dcterms:W3CDTF">2022-01-12T07:35:00Z</dcterms:modified>
</cp:coreProperties>
</file>